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1"/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5310"/>
        <w:gridCol w:w="990"/>
        <w:gridCol w:w="1098"/>
      </w:tblGrid>
      <w:tr w:rsidR="00F111C9" w14:paraId="3883A7E8" w14:textId="77777777">
        <w:tc>
          <w:tcPr>
            <w:tcW w:w="1458" w:type="dxa"/>
            <w:shd w:val="clear" w:color="auto" w:fill="DFDFDF"/>
            <w:vAlign w:val="center"/>
          </w:tcPr>
          <w:p w14:paraId="0F20ECEF" w14:textId="77777777" w:rsidR="00F111C9" w:rsidRDefault="00AF655B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Semester</w:t>
            </w:r>
          </w:p>
        </w:tc>
        <w:tc>
          <w:tcPr>
            <w:tcW w:w="5310" w:type="dxa"/>
            <w:shd w:val="clear" w:color="auto" w:fill="DFDFDF"/>
            <w:vAlign w:val="center"/>
          </w:tcPr>
          <w:p w14:paraId="7D2E4744" w14:textId="77777777" w:rsidR="00F111C9" w:rsidRDefault="00AF655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</w:t>
            </w:r>
          </w:p>
        </w:tc>
        <w:tc>
          <w:tcPr>
            <w:tcW w:w="990" w:type="dxa"/>
            <w:shd w:val="clear" w:color="auto" w:fill="DFDFDF"/>
            <w:vAlign w:val="center"/>
          </w:tcPr>
          <w:p w14:paraId="7370EF9D" w14:textId="77777777" w:rsidR="00F111C9" w:rsidRDefault="00AF655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Credits</w:t>
            </w:r>
          </w:p>
        </w:tc>
        <w:tc>
          <w:tcPr>
            <w:tcW w:w="1098" w:type="dxa"/>
            <w:shd w:val="clear" w:color="auto" w:fill="DFDFDF"/>
            <w:vAlign w:val="center"/>
          </w:tcPr>
          <w:p w14:paraId="4EA55A3D" w14:textId="77777777" w:rsidR="00F111C9" w:rsidRDefault="00AF655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Credits/ Semester</w:t>
            </w:r>
          </w:p>
        </w:tc>
      </w:tr>
      <w:tr w:rsidR="00CA0CBE" w14:paraId="32F10783" w14:textId="77777777" w:rsidTr="00621084">
        <w:trPr>
          <w:trHeight w:val="593"/>
        </w:trPr>
        <w:tc>
          <w:tcPr>
            <w:tcW w:w="1458" w:type="dxa"/>
            <w:vMerge w:val="restart"/>
          </w:tcPr>
          <w:p w14:paraId="2DCD4FA4" w14:textId="77777777" w:rsidR="00CA0CBE" w:rsidRDefault="00CA0CBE" w:rsidP="00CA0CBE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First Fall</w:t>
            </w:r>
          </w:p>
        </w:tc>
        <w:tc>
          <w:tcPr>
            <w:tcW w:w="5310" w:type="dxa"/>
          </w:tcPr>
          <w:p w14:paraId="387510AF" w14:textId="77777777" w:rsidR="00CA0CBE" w:rsidRDefault="00CA0CBE" w:rsidP="00CA0CBE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Contemporary Issues in Public Health</w:t>
            </w:r>
            <w:r>
              <w:rPr>
                <w:b/>
                <w:sz w:val="20"/>
                <w:szCs w:val="20"/>
              </w:rPr>
              <w:tab/>
              <w:t xml:space="preserve">                    </w:t>
            </w:r>
          </w:p>
          <w:p w14:paraId="7E0DD5B3" w14:textId="77777777" w:rsidR="00CA0CBE" w:rsidRDefault="00CA0CBE" w:rsidP="00CA0CBE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500)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990" w:type="dxa"/>
          </w:tcPr>
          <w:p w14:paraId="73CC22D8" w14:textId="77777777" w:rsidR="00CA0CBE" w:rsidRDefault="00CA0CBE" w:rsidP="00CA0CBE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 w:val="restart"/>
          </w:tcPr>
          <w:p w14:paraId="7961AB2E" w14:textId="5DA8F20D" w:rsidR="00CA0CBE" w:rsidRDefault="00427C00" w:rsidP="00CA0CBE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A0CBE" w14:paraId="43AD3E4F" w14:textId="77777777" w:rsidTr="00621084">
        <w:trPr>
          <w:trHeight w:val="530"/>
        </w:trPr>
        <w:tc>
          <w:tcPr>
            <w:tcW w:w="1458" w:type="dxa"/>
            <w:vMerge/>
          </w:tcPr>
          <w:p w14:paraId="63B9F38C" w14:textId="77777777" w:rsidR="00CA0CBE" w:rsidRDefault="00CA0CBE" w:rsidP="00CA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  <w:bookmarkStart w:id="0" w:name="_Hlk216791502"/>
          </w:p>
        </w:tc>
        <w:tc>
          <w:tcPr>
            <w:tcW w:w="5310" w:type="dxa"/>
          </w:tcPr>
          <w:p w14:paraId="6FC11C38" w14:textId="77777777" w:rsidR="00CA0CBE" w:rsidRDefault="00CA0CBE" w:rsidP="00CA0CBE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Biostatistics I                     </w:t>
            </w:r>
            <w:r>
              <w:rPr>
                <w:b/>
                <w:sz w:val="20"/>
                <w:szCs w:val="20"/>
              </w:rPr>
              <w:tab/>
              <w:t xml:space="preserve">      </w:t>
            </w:r>
            <w:r>
              <w:rPr>
                <w:b/>
                <w:sz w:val="20"/>
                <w:szCs w:val="20"/>
              </w:rPr>
              <w:tab/>
            </w:r>
          </w:p>
          <w:p w14:paraId="5E6492CB" w14:textId="77777777" w:rsidR="00CA0CBE" w:rsidRDefault="00CA0CBE" w:rsidP="00CA0CBE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506)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990" w:type="dxa"/>
          </w:tcPr>
          <w:p w14:paraId="536058BA" w14:textId="77777777" w:rsidR="00CA0CBE" w:rsidRDefault="00CA0CBE" w:rsidP="00CA0CBE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3238AF63" w14:textId="77777777" w:rsidR="00CA0CBE" w:rsidRDefault="00CA0CBE" w:rsidP="00CA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bookmarkEnd w:id="0"/>
      <w:tr w:rsidR="00CA0CBE" w14:paraId="5B4D2AF2" w14:textId="77777777" w:rsidTr="00621084">
        <w:trPr>
          <w:trHeight w:val="350"/>
        </w:trPr>
        <w:tc>
          <w:tcPr>
            <w:tcW w:w="1458" w:type="dxa"/>
            <w:vMerge/>
          </w:tcPr>
          <w:p w14:paraId="1A5E1CF6" w14:textId="77777777" w:rsidR="00CA0CBE" w:rsidRDefault="00CA0CBE" w:rsidP="00CA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687D7D0A" w14:textId="77777777" w:rsidR="00F148BC" w:rsidRPr="00734FA9" w:rsidRDefault="00F148BC" w:rsidP="00F148BC">
            <w:pPr>
              <w:ind w:left="0" w:hanging="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PPH Elective</w:t>
            </w:r>
          </w:p>
          <w:p w14:paraId="6C6601E3" w14:textId="67B459F1" w:rsidR="00CA0CBE" w:rsidRDefault="00CA0CBE" w:rsidP="00CA0CBE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0634246" w14:textId="77777777" w:rsidR="00CA0CBE" w:rsidRDefault="00CA0CBE" w:rsidP="00CA0CBE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1AF244FC" w14:textId="77777777" w:rsidR="00CA0CBE" w:rsidRDefault="00CA0CBE" w:rsidP="00CA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CA0CBE" w14:paraId="705A5BAD" w14:textId="77777777">
        <w:tc>
          <w:tcPr>
            <w:tcW w:w="1458" w:type="dxa"/>
            <w:vMerge w:val="restart"/>
          </w:tcPr>
          <w:p w14:paraId="3A7576FB" w14:textId="77777777" w:rsidR="00CA0CBE" w:rsidRDefault="00CA0CBE" w:rsidP="00CA0CBE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First Spring </w:t>
            </w:r>
          </w:p>
        </w:tc>
        <w:tc>
          <w:tcPr>
            <w:tcW w:w="5310" w:type="dxa"/>
          </w:tcPr>
          <w:p w14:paraId="476258B2" w14:textId="1C811853" w:rsidR="00CA0CBE" w:rsidRDefault="00CA0CBE" w:rsidP="00CA0CBE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Epidemiology for Public </w:t>
            </w:r>
            <w:r w:rsidR="00C67D38">
              <w:rPr>
                <w:b/>
                <w:sz w:val="20"/>
                <w:szCs w:val="20"/>
              </w:rPr>
              <w:t>Health</w:t>
            </w:r>
          </w:p>
          <w:p w14:paraId="22F17284" w14:textId="02BD09D1" w:rsidR="00CA0CBE" w:rsidRDefault="00CA0CBE" w:rsidP="00CA0CBE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514) pre-requisite: HPH 506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990" w:type="dxa"/>
          </w:tcPr>
          <w:p w14:paraId="23C3013B" w14:textId="77777777" w:rsidR="00CA0CBE" w:rsidRDefault="00CA0CBE" w:rsidP="00CA0CBE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 w:val="restart"/>
          </w:tcPr>
          <w:p w14:paraId="0B12EEA8" w14:textId="5190A334" w:rsidR="00CA0CBE" w:rsidRDefault="00427C00" w:rsidP="00CA0CBE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27C00" w14:paraId="156B6204" w14:textId="77777777">
        <w:tc>
          <w:tcPr>
            <w:tcW w:w="1458" w:type="dxa"/>
            <w:vMerge/>
          </w:tcPr>
          <w:p w14:paraId="69E7C173" w14:textId="77777777" w:rsidR="00427C00" w:rsidRDefault="00427C00" w:rsidP="00427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433008AE" w14:textId="24D8CE30" w:rsidR="00427C00" w:rsidRDefault="00427C00" w:rsidP="00427C00">
            <w:pPr>
              <w:ind w:left="0" w:hanging="2"/>
              <w:rPr>
                <w:b/>
                <w:position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Fundamentals of Program Planning </w:t>
            </w:r>
          </w:p>
          <w:p w14:paraId="7AF547E5" w14:textId="24C9C7B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(HPH 525)                                                                   </w:t>
            </w:r>
          </w:p>
        </w:tc>
        <w:tc>
          <w:tcPr>
            <w:tcW w:w="990" w:type="dxa"/>
          </w:tcPr>
          <w:p w14:paraId="2ED40458" w14:textId="6BFF7C6A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16B76A08" w14:textId="77777777" w:rsidR="00427C00" w:rsidRDefault="00427C00" w:rsidP="00427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427C00" w14:paraId="5B29B4BC" w14:textId="77777777" w:rsidTr="00427C00">
        <w:trPr>
          <w:trHeight w:val="431"/>
        </w:trPr>
        <w:tc>
          <w:tcPr>
            <w:tcW w:w="1458" w:type="dxa"/>
            <w:vMerge/>
          </w:tcPr>
          <w:p w14:paraId="17522B40" w14:textId="77777777" w:rsidR="00427C00" w:rsidRDefault="00427C00" w:rsidP="00427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5015CF84" w14:textId="208AE679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PPH Elective</w:t>
            </w:r>
          </w:p>
        </w:tc>
        <w:tc>
          <w:tcPr>
            <w:tcW w:w="990" w:type="dxa"/>
          </w:tcPr>
          <w:p w14:paraId="6FC6E43A" w14:textId="0BB877D1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3C2E66C7" w14:textId="77777777" w:rsidR="00427C00" w:rsidRDefault="00427C00" w:rsidP="00427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427C00" w14:paraId="1B6A0D7A" w14:textId="77777777">
        <w:trPr>
          <w:trHeight w:val="593"/>
        </w:trPr>
        <w:tc>
          <w:tcPr>
            <w:tcW w:w="1458" w:type="dxa"/>
            <w:tcBorders>
              <w:bottom w:val="nil"/>
            </w:tcBorders>
          </w:tcPr>
          <w:p w14:paraId="6A078555" w14:textId="7777777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bookmarkStart w:id="1" w:name="_Hlk216790950"/>
            <w:r>
              <w:rPr>
                <w:b/>
                <w:sz w:val="20"/>
                <w:szCs w:val="20"/>
              </w:rPr>
              <w:t xml:space="preserve">First Summer </w:t>
            </w:r>
          </w:p>
        </w:tc>
        <w:tc>
          <w:tcPr>
            <w:tcW w:w="5310" w:type="dxa"/>
          </w:tcPr>
          <w:p w14:paraId="3D930371" w14:textId="7777777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Environmental &amp; Occupational Health                 </w:t>
            </w:r>
          </w:p>
          <w:p w14:paraId="4BF7DFAA" w14:textId="23CF783B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516)</w:t>
            </w:r>
            <w:r>
              <w:rPr>
                <w:sz w:val="20"/>
                <w:szCs w:val="20"/>
              </w:rPr>
              <w:tab/>
              <w:t xml:space="preserve">                                            Summer I</w:t>
            </w:r>
          </w:p>
        </w:tc>
        <w:tc>
          <w:tcPr>
            <w:tcW w:w="990" w:type="dxa"/>
          </w:tcPr>
          <w:p w14:paraId="7F4C5FE2" w14:textId="77777777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30076D38" w14:textId="77777777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bottom w:val="nil"/>
            </w:tcBorders>
          </w:tcPr>
          <w:p w14:paraId="27F5CA99" w14:textId="77777777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427C00" w14:paraId="5AB8DA2E" w14:textId="77777777" w:rsidTr="00D739DF">
        <w:trPr>
          <w:trHeight w:val="566"/>
        </w:trPr>
        <w:tc>
          <w:tcPr>
            <w:tcW w:w="1458" w:type="dxa"/>
            <w:tcBorders>
              <w:top w:val="nil"/>
              <w:bottom w:val="nil"/>
            </w:tcBorders>
          </w:tcPr>
          <w:p w14:paraId="4E93B625" w14:textId="7777777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3D422204" w14:textId="7777777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Social &amp; Behavioral Determinants of Health           </w:t>
            </w:r>
          </w:p>
          <w:p w14:paraId="356F8F14" w14:textId="7C4D0E81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(HPH 523)                                                       Summer I             </w:t>
            </w:r>
          </w:p>
        </w:tc>
        <w:tc>
          <w:tcPr>
            <w:tcW w:w="990" w:type="dxa"/>
          </w:tcPr>
          <w:p w14:paraId="13D0C73D" w14:textId="77777777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B7821E3" w14:textId="77777777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7C00" w14:paraId="0373D9D2" w14:textId="77777777">
        <w:trPr>
          <w:trHeight w:val="593"/>
        </w:trPr>
        <w:tc>
          <w:tcPr>
            <w:tcW w:w="1458" w:type="dxa"/>
            <w:tcBorders>
              <w:top w:val="nil"/>
              <w:bottom w:val="nil"/>
            </w:tcBorders>
          </w:tcPr>
          <w:p w14:paraId="0096F2F4" w14:textId="7777777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  <w:tcBorders>
              <w:bottom w:val="single" w:sz="4" w:space="0" w:color="000000"/>
            </w:tcBorders>
          </w:tcPr>
          <w:p w14:paraId="39F31EC2" w14:textId="34B51C7A" w:rsidR="00427C00" w:rsidRPr="00621084" w:rsidRDefault="00427C00" w:rsidP="00427C00">
            <w:pPr>
              <w:ind w:left="0" w:hanging="2"/>
              <w:rPr>
                <w:b/>
                <w:bCs/>
                <w:sz w:val="20"/>
                <w:szCs w:val="20"/>
              </w:rPr>
            </w:pPr>
            <w:r w:rsidRPr="00621084">
              <w:rPr>
                <w:b/>
                <w:bCs/>
                <w:sz w:val="20"/>
                <w:szCs w:val="20"/>
              </w:rPr>
              <w:t xml:space="preserve">Health Law &amp; Compliance                                          </w:t>
            </w:r>
          </w:p>
          <w:p w14:paraId="3EEFC115" w14:textId="2C00D369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(HPA 536)                                                      Summer II             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0ECF284F" w14:textId="77777777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C4A24D5" w14:textId="7777777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27C00" w14:paraId="4EF6AE62" w14:textId="77777777">
        <w:trPr>
          <w:trHeight w:val="593"/>
        </w:trPr>
        <w:tc>
          <w:tcPr>
            <w:tcW w:w="1458" w:type="dxa"/>
            <w:tcBorders>
              <w:top w:val="nil"/>
            </w:tcBorders>
          </w:tcPr>
          <w:p w14:paraId="0E7809FC" w14:textId="7777777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4" w:space="0" w:color="000000"/>
            </w:tcBorders>
          </w:tcPr>
          <w:p w14:paraId="2E23C0F8" w14:textId="7777777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Health Systems Performance</w:t>
            </w:r>
            <w:r>
              <w:rPr>
                <w:b/>
                <w:sz w:val="20"/>
                <w:szCs w:val="20"/>
              </w:rPr>
              <w:tab/>
              <w:t xml:space="preserve">                                   </w:t>
            </w:r>
          </w:p>
          <w:p w14:paraId="4654E85E" w14:textId="28065906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(HPH 508)                                                      Summer II          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14:paraId="4263451A" w14:textId="77777777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nil"/>
            </w:tcBorders>
          </w:tcPr>
          <w:p w14:paraId="755EBFF2" w14:textId="7777777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</w:p>
        </w:tc>
      </w:tr>
      <w:bookmarkEnd w:id="1"/>
      <w:tr w:rsidR="00427C00" w14:paraId="156DD2EC" w14:textId="77777777" w:rsidTr="00621084">
        <w:trPr>
          <w:trHeight w:val="548"/>
        </w:trPr>
        <w:tc>
          <w:tcPr>
            <w:tcW w:w="1458" w:type="dxa"/>
            <w:vMerge w:val="restart"/>
          </w:tcPr>
          <w:p w14:paraId="688CCF06" w14:textId="7777777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Second Fall</w:t>
            </w:r>
          </w:p>
        </w:tc>
        <w:tc>
          <w:tcPr>
            <w:tcW w:w="5310" w:type="dxa"/>
          </w:tcPr>
          <w:p w14:paraId="7CEF08D2" w14:textId="712864FD" w:rsidR="00427C00" w:rsidRPr="00621084" w:rsidRDefault="00427C00" w:rsidP="00427C00">
            <w:pPr>
              <w:ind w:left="0" w:hanging="2"/>
              <w:rPr>
                <w:b/>
                <w:bCs/>
                <w:sz w:val="20"/>
                <w:szCs w:val="20"/>
              </w:rPr>
            </w:pPr>
            <w:r w:rsidRPr="00621084">
              <w:rPr>
                <w:b/>
                <w:bCs/>
                <w:sz w:val="20"/>
                <w:szCs w:val="20"/>
              </w:rPr>
              <w:t xml:space="preserve">Health Finance &amp; Accounting                                        </w:t>
            </w:r>
          </w:p>
          <w:p w14:paraId="793252DA" w14:textId="7777777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(HPA 510)</w:t>
            </w:r>
          </w:p>
        </w:tc>
        <w:tc>
          <w:tcPr>
            <w:tcW w:w="990" w:type="dxa"/>
          </w:tcPr>
          <w:p w14:paraId="1AA16B0F" w14:textId="77777777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 w:val="restart"/>
          </w:tcPr>
          <w:p w14:paraId="3D94EDA6" w14:textId="19F3A56C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27C00" w14:paraId="3C157665" w14:textId="77777777" w:rsidTr="00621084">
        <w:trPr>
          <w:trHeight w:val="530"/>
        </w:trPr>
        <w:tc>
          <w:tcPr>
            <w:tcW w:w="1458" w:type="dxa"/>
            <w:vMerge/>
          </w:tcPr>
          <w:p w14:paraId="31416481" w14:textId="77777777" w:rsidR="00427C00" w:rsidRDefault="00427C00" w:rsidP="00427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56936209" w14:textId="77777777" w:rsidR="00427C00" w:rsidRPr="00621084" w:rsidRDefault="00427C00" w:rsidP="00427C00">
            <w:pPr>
              <w:ind w:left="0" w:hanging="2"/>
              <w:rPr>
                <w:b/>
                <w:bCs/>
                <w:sz w:val="20"/>
                <w:szCs w:val="20"/>
              </w:rPr>
            </w:pPr>
            <w:r w:rsidRPr="00621084">
              <w:rPr>
                <w:b/>
                <w:bCs/>
                <w:sz w:val="20"/>
                <w:szCs w:val="20"/>
              </w:rPr>
              <w:t xml:space="preserve">Fundamentals of Healthcare Management                     </w:t>
            </w:r>
          </w:p>
          <w:p w14:paraId="47E152B7" w14:textId="6F24C863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(HPA 529)                   </w:t>
            </w:r>
          </w:p>
        </w:tc>
        <w:tc>
          <w:tcPr>
            <w:tcW w:w="990" w:type="dxa"/>
          </w:tcPr>
          <w:p w14:paraId="2A2F0CCD" w14:textId="77777777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6A0AD189" w14:textId="77777777" w:rsidR="00427C00" w:rsidRDefault="00427C00" w:rsidP="00427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427C00" w14:paraId="7B0EAB9A" w14:textId="77777777">
        <w:tc>
          <w:tcPr>
            <w:tcW w:w="1458" w:type="dxa"/>
            <w:vMerge/>
          </w:tcPr>
          <w:p w14:paraId="5675725F" w14:textId="77777777" w:rsidR="00427C00" w:rsidRDefault="00427C00" w:rsidP="00427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58F11B8B" w14:textId="77777777" w:rsidR="00427C00" w:rsidRPr="00734FA9" w:rsidRDefault="00427C00" w:rsidP="00427C00">
            <w:pPr>
              <w:ind w:left="0" w:hanging="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PPH Elective</w:t>
            </w:r>
          </w:p>
          <w:p w14:paraId="1DCF774B" w14:textId="7777777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B203B28" w14:textId="77777777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5E8A4F3C" w14:textId="77777777" w:rsidR="00427C00" w:rsidRDefault="00427C00" w:rsidP="00427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427C00" w14:paraId="07CA4512" w14:textId="77777777" w:rsidTr="00621084">
        <w:trPr>
          <w:trHeight w:val="593"/>
        </w:trPr>
        <w:tc>
          <w:tcPr>
            <w:tcW w:w="1458" w:type="dxa"/>
            <w:tcBorders>
              <w:bottom w:val="nil"/>
            </w:tcBorders>
          </w:tcPr>
          <w:p w14:paraId="7CDA27FB" w14:textId="7777777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Second Spring</w:t>
            </w:r>
          </w:p>
        </w:tc>
        <w:tc>
          <w:tcPr>
            <w:tcW w:w="5310" w:type="dxa"/>
          </w:tcPr>
          <w:p w14:paraId="5D25D421" w14:textId="77777777" w:rsidR="00427C00" w:rsidRPr="00621084" w:rsidRDefault="00427C00" w:rsidP="00427C00">
            <w:pPr>
              <w:ind w:left="0" w:hanging="2"/>
              <w:rPr>
                <w:b/>
                <w:bCs/>
                <w:sz w:val="20"/>
                <w:szCs w:val="20"/>
              </w:rPr>
            </w:pPr>
            <w:r w:rsidRPr="00621084">
              <w:rPr>
                <w:b/>
                <w:bCs/>
                <w:sz w:val="20"/>
                <w:szCs w:val="20"/>
              </w:rPr>
              <w:t>Health Economics</w:t>
            </w:r>
            <w:r>
              <w:rPr>
                <w:b/>
                <w:bCs/>
                <w:sz w:val="20"/>
                <w:szCs w:val="20"/>
              </w:rPr>
              <w:t xml:space="preserve"> &amp; Compliance</w:t>
            </w:r>
            <w:r w:rsidRPr="00621084">
              <w:rPr>
                <w:b/>
                <w:bCs/>
                <w:sz w:val="20"/>
                <w:szCs w:val="20"/>
              </w:rPr>
              <w:t xml:space="preserve">                                            </w:t>
            </w:r>
          </w:p>
          <w:p w14:paraId="2D4DE1D2" w14:textId="0F47D214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(HPA 527)</w:t>
            </w:r>
          </w:p>
        </w:tc>
        <w:tc>
          <w:tcPr>
            <w:tcW w:w="990" w:type="dxa"/>
          </w:tcPr>
          <w:p w14:paraId="1FDCF0C9" w14:textId="515305CF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bottom w:val="nil"/>
            </w:tcBorders>
          </w:tcPr>
          <w:p w14:paraId="7A0E0B09" w14:textId="5B9F50D3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27C00" w14:paraId="3659E9B1" w14:textId="77777777" w:rsidTr="00621084">
        <w:trPr>
          <w:trHeight w:val="611"/>
        </w:trPr>
        <w:tc>
          <w:tcPr>
            <w:tcW w:w="1458" w:type="dxa"/>
            <w:tcBorders>
              <w:top w:val="nil"/>
              <w:bottom w:val="nil"/>
            </w:tcBorders>
          </w:tcPr>
          <w:p w14:paraId="1369F502" w14:textId="7777777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1C76C536" w14:textId="77777777" w:rsidR="00427C00" w:rsidRPr="00370BC8" w:rsidRDefault="00427C00" w:rsidP="00427C00">
            <w:pPr>
              <w:ind w:leftChars="0" w:left="2" w:hanging="2"/>
              <w:textDirection w:val="lrTb"/>
              <w:textAlignment w:val="auto"/>
              <w:rPr>
                <w:b/>
                <w:sz w:val="20"/>
                <w:szCs w:val="20"/>
              </w:rPr>
            </w:pPr>
            <w:r w:rsidRPr="00370BC8">
              <w:rPr>
                <w:b/>
                <w:i/>
                <w:sz w:val="20"/>
                <w:szCs w:val="20"/>
              </w:rPr>
              <w:t>Practicum Hours / Credits</w:t>
            </w:r>
          </w:p>
          <w:p w14:paraId="62E8F85C" w14:textId="137877F8" w:rsidR="00427C00" w:rsidRPr="00621084" w:rsidRDefault="00427C00" w:rsidP="00427C00">
            <w:pPr>
              <w:ind w:left="0" w:hanging="2"/>
              <w:rPr>
                <w:b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(HPH 580)</w:t>
            </w:r>
          </w:p>
        </w:tc>
        <w:tc>
          <w:tcPr>
            <w:tcW w:w="990" w:type="dxa"/>
          </w:tcPr>
          <w:p w14:paraId="1E8CC8D3" w14:textId="0F9F2649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A01139B" w14:textId="77777777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7C00" w14:paraId="39EF3477" w14:textId="77777777" w:rsidTr="00621084">
        <w:trPr>
          <w:trHeight w:val="611"/>
        </w:trPr>
        <w:tc>
          <w:tcPr>
            <w:tcW w:w="1458" w:type="dxa"/>
            <w:tcBorders>
              <w:top w:val="nil"/>
              <w:bottom w:val="nil"/>
            </w:tcBorders>
          </w:tcPr>
          <w:p w14:paraId="75C86D1F" w14:textId="77777777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13F207FE" w14:textId="77777777" w:rsidR="00427C00" w:rsidRPr="00621084" w:rsidRDefault="00427C00" w:rsidP="00427C00">
            <w:pPr>
              <w:ind w:left="0" w:hanging="2"/>
              <w:rPr>
                <w:b/>
                <w:bCs/>
                <w:iCs/>
                <w:sz w:val="20"/>
                <w:szCs w:val="20"/>
              </w:rPr>
            </w:pPr>
            <w:r w:rsidRPr="00621084">
              <w:rPr>
                <w:b/>
                <w:bCs/>
                <w:iCs/>
                <w:sz w:val="20"/>
                <w:szCs w:val="20"/>
              </w:rPr>
              <w:t xml:space="preserve">Capstone Seminar                                                        </w:t>
            </w:r>
          </w:p>
          <w:p w14:paraId="53C55999" w14:textId="47295D49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(HPH 581)  </w:t>
            </w:r>
          </w:p>
        </w:tc>
        <w:tc>
          <w:tcPr>
            <w:tcW w:w="990" w:type="dxa"/>
          </w:tcPr>
          <w:p w14:paraId="550B13A7" w14:textId="77777777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4FDDC0A" w14:textId="77777777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7C00" w14:paraId="683000EF" w14:textId="77777777">
        <w:trPr>
          <w:trHeight w:val="460"/>
        </w:trPr>
        <w:tc>
          <w:tcPr>
            <w:tcW w:w="7758" w:type="dxa"/>
            <w:gridSpan w:val="3"/>
          </w:tcPr>
          <w:p w14:paraId="28BC81FD" w14:textId="61818437" w:rsidR="00427C00" w:rsidRDefault="00427C00" w:rsidP="00427C00">
            <w:pPr>
              <w:ind w:left="0" w:hanging="2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Credits</w:t>
            </w:r>
            <w:r>
              <w:rPr>
                <w:b/>
                <w:sz w:val="20"/>
                <w:szCs w:val="20"/>
              </w:rPr>
              <w:br/>
            </w:r>
          </w:p>
        </w:tc>
        <w:tc>
          <w:tcPr>
            <w:tcW w:w="1098" w:type="dxa"/>
          </w:tcPr>
          <w:p w14:paraId="62D388B2" w14:textId="7A06E70B" w:rsidR="00427C00" w:rsidRDefault="00427C00" w:rsidP="00427C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48</w:t>
            </w:r>
          </w:p>
        </w:tc>
      </w:tr>
      <w:tr w:rsidR="00427C00" w14:paraId="7574CE42" w14:textId="77777777">
        <w:tc>
          <w:tcPr>
            <w:tcW w:w="8856" w:type="dxa"/>
            <w:gridSpan w:val="4"/>
          </w:tcPr>
          <w:p w14:paraId="3B8A0864" w14:textId="77777777" w:rsidR="00427C00" w:rsidRPr="00656DCD" w:rsidRDefault="00427C00" w:rsidP="00427C00">
            <w:pPr>
              <w:ind w:leftChars="0" w:left="2" w:hanging="2"/>
              <w:textDirection w:val="lrTb"/>
              <w:textAlignment w:val="auto"/>
              <w:rPr>
                <w:sz w:val="20"/>
                <w:szCs w:val="20"/>
              </w:rPr>
            </w:pPr>
            <w:r w:rsidRPr="00656DCD">
              <w:rPr>
                <w:b/>
                <w:sz w:val="20"/>
                <w:szCs w:val="20"/>
              </w:rPr>
              <w:t>Key to the Table:</w:t>
            </w:r>
          </w:p>
          <w:p w14:paraId="06D112F0" w14:textId="226505FD" w:rsidR="00427C00" w:rsidRDefault="00427C00" w:rsidP="00427C00">
            <w:pPr>
              <w:ind w:left="0" w:hanging="2"/>
              <w:rPr>
                <w:sz w:val="20"/>
                <w:szCs w:val="20"/>
              </w:rPr>
            </w:pPr>
            <w:r w:rsidRPr="00C9655C">
              <w:rPr>
                <w:sz w:val="20"/>
                <w:szCs w:val="20"/>
              </w:rPr>
              <w:t xml:space="preserve">Required courses are in </w:t>
            </w:r>
            <w:r w:rsidRPr="00C9655C">
              <w:rPr>
                <w:b/>
                <w:sz w:val="20"/>
                <w:szCs w:val="20"/>
              </w:rPr>
              <w:t>bold</w:t>
            </w:r>
            <w:r w:rsidRPr="00C9655C">
              <w:rPr>
                <w:sz w:val="20"/>
                <w:szCs w:val="20"/>
              </w:rPr>
              <w:t xml:space="preserve">.  </w:t>
            </w:r>
            <w:r w:rsidRPr="00C9655C">
              <w:rPr>
                <w:sz w:val="20"/>
                <w:szCs w:val="20"/>
              </w:rPr>
              <w:br/>
              <w:t xml:space="preserve">Practicum hours / credits are in </w:t>
            </w:r>
            <w:r w:rsidRPr="00C9655C">
              <w:rPr>
                <w:i/>
                <w:sz w:val="20"/>
                <w:szCs w:val="20"/>
              </w:rPr>
              <w:t>italics.</w:t>
            </w:r>
          </w:p>
          <w:p w14:paraId="14A0BCB9" w14:textId="0D837B3C" w:rsidR="00427C00" w:rsidRDefault="00427C00" w:rsidP="0051532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HPA courses are all offered online</w:t>
            </w:r>
          </w:p>
        </w:tc>
      </w:tr>
    </w:tbl>
    <w:p w14:paraId="1D19BE01" w14:textId="77777777" w:rsidR="00F111C9" w:rsidRDefault="00F111C9">
      <w:pPr>
        <w:ind w:left="0" w:hanging="2"/>
      </w:pPr>
    </w:p>
    <w:sectPr w:rsidR="00F111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800" w:bottom="1008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DFBE5" w14:textId="77777777" w:rsidR="00D601D6" w:rsidRDefault="00D601D6">
      <w:pPr>
        <w:spacing w:line="240" w:lineRule="auto"/>
        <w:ind w:left="0" w:hanging="2"/>
      </w:pPr>
      <w:r>
        <w:separator/>
      </w:r>
    </w:p>
  </w:endnote>
  <w:endnote w:type="continuationSeparator" w:id="0">
    <w:p w14:paraId="7974119F" w14:textId="77777777" w:rsidR="00D601D6" w:rsidRDefault="00D601D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4EB31" w14:textId="77777777" w:rsidR="00C238FB" w:rsidRDefault="00C238FB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FD583" w14:textId="083B55FA" w:rsidR="00F111C9" w:rsidRDefault="0099629A" w:rsidP="00F6124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color w:val="000000"/>
      </w:rPr>
      <w:t>12</w:t>
    </w:r>
    <w:r w:rsidR="00F6124A">
      <w:rPr>
        <w:color w:val="000000"/>
      </w:rPr>
      <w:t>/</w:t>
    </w:r>
    <w:r>
      <w:rPr>
        <w:color w:val="000000"/>
      </w:rPr>
      <w:t>16</w:t>
    </w:r>
    <w:r w:rsidR="00AF655B">
      <w:rPr>
        <w:color w:val="000000"/>
      </w:rPr>
      <w:t>/2</w:t>
    </w:r>
    <w:r>
      <w:rPr>
        <w:color w:val="000000"/>
      </w:rPr>
      <w:t>5</w:t>
    </w:r>
    <w:r w:rsidR="00AF655B">
      <w:rPr>
        <w:color w:val="000000"/>
      </w:rPr>
      <w:t xml:space="preserve">                                    Entering Class </w:t>
    </w:r>
    <w:r>
      <w:rPr>
        <w:color w:val="000000"/>
      </w:rPr>
      <w:t xml:space="preserve">Fall </w:t>
    </w:r>
    <w:r w:rsidR="00AF655B">
      <w:rPr>
        <w:color w:val="000000"/>
      </w:rPr>
      <w:t>202</w:t>
    </w:r>
    <w: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A6F30" w14:textId="77777777" w:rsidR="00C238FB" w:rsidRDefault="00C238FB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9AB86" w14:textId="77777777" w:rsidR="00D601D6" w:rsidRDefault="00D601D6">
      <w:pPr>
        <w:spacing w:line="240" w:lineRule="auto"/>
        <w:ind w:left="0" w:hanging="2"/>
      </w:pPr>
      <w:r>
        <w:separator/>
      </w:r>
    </w:p>
  </w:footnote>
  <w:footnote w:type="continuationSeparator" w:id="0">
    <w:p w14:paraId="369E2957" w14:textId="77777777" w:rsidR="00D601D6" w:rsidRDefault="00D601D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BFF8" w14:textId="77777777" w:rsidR="00C238FB" w:rsidRDefault="00C238FB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160F" w14:textId="77777777" w:rsidR="00F111C9" w:rsidRDefault="00F111C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</w:pPr>
  </w:p>
  <w:tbl>
    <w:tblPr>
      <w:tblStyle w:val="a2"/>
      <w:tblW w:w="88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6318"/>
      <w:gridCol w:w="2538"/>
    </w:tblGrid>
    <w:tr w:rsidR="00F111C9" w14:paraId="717806CD" w14:textId="77777777">
      <w:tc>
        <w:tcPr>
          <w:tcW w:w="6318" w:type="dxa"/>
          <w:vAlign w:val="center"/>
        </w:tcPr>
        <w:p w14:paraId="369A083B" w14:textId="77777777" w:rsidR="00F111C9" w:rsidRDefault="00AF655B">
          <w:pPr>
            <w:ind w:left="0" w:hanging="2"/>
            <w:jc w:val="center"/>
            <w:rPr>
              <w:rFonts w:ascii="Times" w:eastAsia="Times" w:hAnsi="Times" w:cs="Times"/>
              <w:sz w:val="20"/>
              <w:szCs w:val="20"/>
            </w:rPr>
          </w:pPr>
          <w:r>
            <w:rPr>
              <w:rFonts w:ascii="Times" w:eastAsia="Times" w:hAnsi="Times" w:cs="Times"/>
              <w:b/>
              <w:smallCaps/>
              <w:sz w:val="20"/>
              <w:szCs w:val="20"/>
            </w:rPr>
            <w:br/>
            <w:t>Program in Public Health</w:t>
          </w:r>
        </w:p>
        <w:p w14:paraId="4E3A7D8C" w14:textId="77777777" w:rsidR="00F111C9" w:rsidRDefault="00AF655B">
          <w:pPr>
            <w:ind w:left="0" w:hanging="2"/>
            <w:jc w:val="center"/>
            <w:rPr>
              <w:rFonts w:ascii="Times" w:eastAsia="Times" w:hAnsi="Times" w:cs="Times"/>
              <w:sz w:val="20"/>
              <w:szCs w:val="20"/>
            </w:rPr>
          </w:pPr>
          <w:r>
            <w:rPr>
              <w:rFonts w:ascii="Times" w:eastAsia="Times" w:hAnsi="Times" w:cs="Times"/>
              <w:b/>
              <w:smallCaps/>
              <w:sz w:val="20"/>
              <w:szCs w:val="20"/>
            </w:rPr>
            <w:t>Master of Public Health (MPH) Degree</w:t>
          </w:r>
        </w:p>
        <w:p w14:paraId="34EF53F4" w14:textId="77777777" w:rsidR="00F111C9" w:rsidRDefault="00F111C9">
          <w:pPr>
            <w:tabs>
              <w:tab w:val="left" w:pos="2805"/>
              <w:tab w:val="center" w:pos="4320"/>
            </w:tabs>
            <w:ind w:left="0" w:hanging="2"/>
            <w:jc w:val="center"/>
            <w:rPr>
              <w:rFonts w:ascii="Times" w:eastAsia="Times" w:hAnsi="Times" w:cs="Times"/>
            </w:rPr>
          </w:pPr>
        </w:p>
        <w:p w14:paraId="5C74874A" w14:textId="77777777" w:rsidR="00F111C9" w:rsidRDefault="00AF655B">
          <w:pPr>
            <w:tabs>
              <w:tab w:val="left" w:pos="2805"/>
              <w:tab w:val="center" w:pos="4320"/>
            </w:tabs>
            <w:ind w:left="1" w:hanging="3"/>
            <w:jc w:val="center"/>
            <w:rPr>
              <w:rFonts w:ascii="Times" w:eastAsia="Times" w:hAnsi="Times" w:cs="Times"/>
              <w:sz w:val="32"/>
              <w:szCs w:val="32"/>
            </w:rPr>
          </w:pPr>
          <w:r>
            <w:rPr>
              <w:rFonts w:ascii="Times" w:eastAsia="Times" w:hAnsi="Times" w:cs="Times"/>
              <w:b/>
              <w:smallCaps/>
              <w:sz w:val="32"/>
              <w:szCs w:val="32"/>
            </w:rPr>
            <w:t>Suggested Plan of Study:</w:t>
          </w:r>
        </w:p>
        <w:p w14:paraId="7D76FEF1" w14:textId="77777777" w:rsidR="00F111C9" w:rsidRDefault="00AF655B">
          <w:pPr>
            <w:ind w:left="1" w:hanging="3"/>
            <w:jc w:val="center"/>
            <w:rPr>
              <w:rFonts w:ascii="Times" w:eastAsia="Times" w:hAnsi="Times" w:cs="Times"/>
              <w:sz w:val="32"/>
              <w:szCs w:val="32"/>
            </w:rPr>
          </w:pPr>
          <w:r>
            <w:rPr>
              <w:rFonts w:ascii="Times" w:eastAsia="Times" w:hAnsi="Times" w:cs="Times"/>
              <w:b/>
              <w:smallCaps/>
              <w:sz w:val="32"/>
              <w:szCs w:val="32"/>
            </w:rPr>
            <w:t>Health Policy &amp; Management Concentration</w:t>
          </w:r>
        </w:p>
        <w:p w14:paraId="591F5451" w14:textId="77777777" w:rsidR="00F111C9" w:rsidRDefault="00F111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15"/>
            </w:tabs>
            <w:spacing w:line="240" w:lineRule="auto"/>
            <w:ind w:left="0" w:hanging="2"/>
            <w:jc w:val="center"/>
            <w:rPr>
              <w:color w:val="000000"/>
            </w:rPr>
          </w:pPr>
        </w:p>
      </w:tc>
      <w:tc>
        <w:tcPr>
          <w:tcW w:w="2538" w:type="dxa"/>
          <w:vAlign w:val="center"/>
        </w:tcPr>
        <w:p w14:paraId="21F28F81" w14:textId="77777777" w:rsidR="00F111C9" w:rsidRDefault="00AF655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rFonts w:ascii="Times" w:eastAsia="Times" w:hAnsi="Times" w:cs="Times"/>
              <w:b/>
              <w:color w:val="000000"/>
              <w:sz w:val="20"/>
              <w:szCs w:val="20"/>
            </w:rPr>
            <w:t>Shortest Completion of Program: 2 Years</w:t>
          </w:r>
        </w:p>
      </w:tc>
    </w:tr>
  </w:tbl>
  <w:p w14:paraId="24A9D67E" w14:textId="77777777" w:rsidR="00F111C9" w:rsidRDefault="00F111C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2AA93" w14:textId="77777777" w:rsidR="00C238FB" w:rsidRDefault="00C238FB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1C9"/>
    <w:rsid w:val="000B4C69"/>
    <w:rsid w:val="000B6FE5"/>
    <w:rsid w:val="000F5B44"/>
    <w:rsid w:val="00122113"/>
    <w:rsid w:val="0020173D"/>
    <w:rsid w:val="00275BD3"/>
    <w:rsid w:val="002E79A5"/>
    <w:rsid w:val="00313EE2"/>
    <w:rsid w:val="00366504"/>
    <w:rsid w:val="00387DC4"/>
    <w:rsid w:val="00396717"/>
    <w:rsid w:val="00427C00"/>
    <w:rsid w:val="00435550"/>
    <w:rsid w:val="00474F87"/>
    <w:rsid w:val="00515328"/>
    <w:rsid w:val="005E1475"/>
    <w:rsid w:val="00621084"/>
    <w:rsid w:val="00656DCD"/>
    <w:rsid w:val="00691B40"/>
    <w:rsid w:val="006E54A6"/>
    <w:rsid w:val="00734FA9"/>
    <w:rsid w:val="00762628"/>
    <w:rsid w:val="007A2852"/>
    <w:rsid w:val="008747DF"/>
    <w:rsid w:val="008A076F"/>
    <w:rsid w:val="008E6256"/>
    <w:rsid w:val="009163FA"/>
    <w:rsid w:val="00933EE1"/>
    <w:rsid w:val="009635DC"/>
    <w:rsid w:val="0099629A"/>
    <w:rsid w:val="009C7E8D"/>
    <w:rsid w:val="009F07A2"/>
    <w:rsid w:val="00A37422"/>
    <w:rsid w:val="00AF655B"/>
    <w:rsid w:val="00B0470A"/>
    <w:rsid w:val="00B46B71"/>
    <w:rsid w:val="00B65A38"/>
    <w:rsid w:val="00B85F5A"/>
    <w:rsid w:val="00C238FB"/>
    <w:rsid w:val="00C31452"/>
    <w:rsid w:val="00C67D38"/>
    <w:rsid w:val="00C9655C"/>
    <w:rsid w:val="00CA0CBE"/>
    <w:rsid w:val="00CD5FCF"/>
    <w:rsid w:val="00D11EFC"/>
    <w:rsid w:val="00D14BB6"/>
    <w:rsid w:val="00D434F3"/>
    <w:rsid w:val="00D463C0"/>
    <w:rsid w:val="00D601D6"/>
    <w:rsid w:val="00D739DF"/>
    <w:rsid w:val="00E62330"/>
    <w:rsid w:val="00ED2ACF"/>
    <w:rsid w:val="00ED4ECB"/>
    <w:rsid w:val="00F111C9"/>
    <w:rsid w:val="00F148BC"/>
    <w:rsid w:val="00F55F0C"/>
    <w:rsid w:val="00F6124A"/>
    <w:rsid w:val="00F6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2507B5"/>
  <w15:docId w15:val="{324FD7B0-6DC9-48EB-927E-E07927AA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08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6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xnney+SFA6jcfmzOJsAPDhJTpQ==">AMUW2mW46I26RdgfWgW5vO6P6DDrMhMw6rnKfMjJUz3B6p3nL7cAY5wzA74SmGKfEuEBa0bkRk0vpUWxj+tQTa5psYu5qZ83MkHj2gCvvADYpmCQDBODFkc=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uhis</dc:creator>
  <cp:lastModifiedBy>Mannette-Wilson, Terica</cp:lastModifiedBy>
  <cp:revision>32</cp:revision>
  <dcterms:created xsi:type="dcterms:W3CDTF">2022-04-15T14:39:00Z</dcterms:created>
  <dcterms:modified xsi:type="dcterms:W3CDTF">2026-05-07T14:56:00Z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aec3cc53f53f883aaece2cf6aec054a87326ad463178d76b1d928c3b765e1593</vt:lpwstr>
  </property>
</Properties>
</file>